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9.2373514175415" w:lineRule="auto"/>
        <w:ind w:left="3291.15966796875" w:right="760.057373046875" w:hanging="2510.079803466797"/>
        <w:jc w:val="left"/>
        <w:rPr>
          <w:rFonts w:ascii="Bookman Old Style" w:cs="Bookman Old Style" w:eastAsia="Bookman Old Style" w:hAnsi="Bookman Old Style"/>
          <w:b w:val="1"/>
          <w:i w:val="1"/>
          <w:smallCaps w:val="0"/>
          <w:strike w:val="0"/>
          <w:color w:val="000000"/>
          <w:sz w:val="36"/>
          <w:szCs w:val="36"/>
          <w:u w:val="none"/>
          <w:shd w:fill="auto" w:val="clear"/>
          <w:vertAlign w:val="baseline"/>
        </w:rPr>
      </w:pPr>
      <w:r w:rsidDel="00000000" w:rsidR="00000000" w:rsidRPr="00000000">
        <w:rPr>
          <w:rFonts w:ascii="Bookman Old Style" w:cs="Bookman Old Style" w:eastAsia="Bookman Old Style" w:hAnsi="Bookman Old Style"/>
          <w:b w:val="1"/>
          <w:i w:val="1"/>
          <w:smallCaps w:val="0"/>
          <w:strike w:val="0"/>
          <w:color w:val="000000"/>
          <w:sz w:val="60"/>
          <w:szCs w:val="60"/>
          <w:u w:val="none"/>
          <w:shd w:fill="auto" w:val="clear"/>
          <w:vertAlign w:val="baseline"/>
          <w:rtl w:val="0"/>
        </w:rPr>
        <w:t xml:space="preserve">GENERAL STUDIES 391</w:t>
      </w:r>
      <w:r w:rsidDel="00000000" w:rsidR="00000000" w:rsidRPr="00000000">
        <w:rPr>
          <w:rFonts w:ascii="Bookman Old Style" w:cs="Bookman Old Style" w:eastAsia="Bookman Old Style" w:hAnsi="Bookman Old Style"/>
          <w:b w:val="1"/>
          <w:i w:val="1"/>
          <w:sz w:val="60"/>
          <w:szCs w:val="60"/>
          <w:rtl w:val="0"/>
        </w:rPr>
        <w:t xml:space="preserve"> </w:t>
      </w:r>
      <w:r w:rsidDel="00000000" w:rsidR="00000000" w:rsidRPr="00000000">
        <w:rPr>
          <w:rFonts w:ascii="Bookman Old Style" w:cs="Bookman Old Style" w:eastAsia="Bookman Old Style" w:hAnsi="Bookman Old Style"/>
          <w:b w:val="1"/>
          <w:i w:val="1"/>
          <w:smallCaps w:val="0"/>
          <w:strike w:val="0"/>
          <w:color w:val="000000"/>
          <w:sz w:val="36"/>
          <w:szCs w:val="36"/>
          <w:u w:val="none"/>
          <w:shd w:fill="auto" w:val="clear"/>
          <w:vertAlign w:val="baseline"/>
          <w:rtl w:val="0"/>
        </w:rPr>
        <w:t xml:space="preserve">Supervised Study in Selected Fields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1.30615234375" w:line="240" w:lineRule="auto"/>
        <w:ind w:left="729.2446899414062" w:right="0"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COURSE INFORMATION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9.93408203125" w:line="240.9528636932373" w:lineRule="auto"/>
        <w:ind w:left="723.2687377929688" w:right="750.880126953125" w:firstLine="6.7727661132812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GEN ST 391 is a Credit/No Credit course designed for students who wish to pursue faculty-supervised  independent study in areas outside their major departments or along lines not otherwise provided for by  existing courses. Much independent study within a single discipline, and most such work within a  student’s major department, may best be accomplished through departmental independent study courses  (e.g., 499 courses). You will be expected to have exhausted the available formal courses relevant to your  chosen subject and to have prepared for undertaking specialized, independent study. If you have  questions, you may wish to discuss your proposal with the GEN ST 391 coordinator before completing  the application.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4.3426513671875" w:line="240" w:lineRule="auto"/>
        <w:ind w:left="735.6190490722656" w:right="0"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PROCEDURES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7.5335693359375" w:line="243.27627182006836" w:lineRule="auto"/>
        <w:ind w:left="728.4478759765625" w:right="813.275146484375" w:firstLine="1.79275512695312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Students wishing to enroll in GEN ST 391 must complete the following steps </w:t>
      </w: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prior to registration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for the  course: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4.814453125" w:line="240.86766242980957" w:lineRule="auto"/>
        <w:ind w:left="1086.854248046875" w:right="839.901123046875" w:hanging="346.2551879882812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1. Find a faculty member knowledgeable in the area of your proposed study who is willing to serve as a  sponsor.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133544921875" w:line="240" w:lineRule="auto"/>
        <w:ind w:left="725.6590270996094"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2. Come to an agreement with your faculty sponsor about: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335693359375" w:line="240" w:lineRule="auto"/>
        <w:ind w:left="1087.6510620117188"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a. the topic, scope, and academic objective of your study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335693359375" w:line="240" w:lineRule="auto"/>
        <w:ind w:left="1092.0335388183594"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b. how you plan to pursue the study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33349609375" w:line="240" w:lineRule="auto"/>
        <w:ind w:left="1088.447875976562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c. the amount and kind of supervision required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335693359375" w:line="240" w:lineRule="auto"/>
        <w:ind w:left="1087.4519348144531"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d. how you will document your work.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335693359375" w:line="240.86766242980957" w:lineRule="auto"/>
        <w:ind w:left="1083.2687377929688" w:right="812.694091796875" w:hanging="356.0160827636719"/>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3. Agree with your sponsor on the amount of credit to be earned. You must devote approximately three  hours of work per week for each credit. Students normally enroll for 1 to 5 credits in a given quarter.  A maximum of 15 credits of GEN ST 391 may be applied toward graduation.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133544921875" w:line="240" w:lineRule="auto"/>
        <w:ind w:left="725.4598999023438"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4. Fill out the application form on the reverse side.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335693359375" w:line="240" w:lineRule="auto"/>
        <w:ind w:left="726.85424804687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5. Have your sponsor sign the completed application.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335693359375" w:line="240.86766242980957" w:lineRule="auto"/>
        <w:ind w:left="1087.6510620117188" w:right="991.046142578125" w:hanging="359.6015930175781"/>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6. Return your completed application to Jim Scott, 141 Mary Gates Hall. You will be contacted if there  are problems with your application, otherwise you will be registered for the course.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4.4134521484375" w:line="240.86731910705566" w:lineRule="auto"/>
        <w:ind w:left="727.2526550292969" w:right="967.119140625" w:firstLine="6.972045898437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No registrations will be approved after the official change of registration period at the beginning  of the quarter</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Your proposal, signed by your faculty sponsor, must be submitted by then.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7.413330078125" w:line="240" w:lineRule="auto"/>
        <w:ind w:left="738.4078979492188"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Submit completed application to the GEN ST 391 Coordinator: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93377685546875" w:line="240" w:lineRule="auto"/>
        <w:ind w:left="1083.8662719726562"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Jim Scott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335693359375" w:line="240" w:lineRule="auto"/>
        <w:ind w:left="1100.5990600585938"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141 Mary Gates Hall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335693359375" w:line="240" w:lineRule="auto"/>
        <w:ind w:left="1077.4919128417969"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jimscott@uw.edu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73.0535888671875" w:line="240" w:lineRule="auto"/>
        <w:ind w:left="0" w:right="774.368896484375" w:firstLine="0"/>
        <w:jc w:val="righ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University of Washington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346343994140625" w:line="240" w:lineRule="auto"/>
        <w:ind w:left="0" w:right="732.330322265625" w:firstLine="0"/>
        <w:jc w:val="righ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Undergraduate Advising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346343994140625" w:line="240" w:lineRule="auto"/>
        <w:ind w:left="0" w:right="772.3681640625" w:firstLine="0"/>
        <w:jc w:val="righ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s:\GEN ST 391\391app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346343994140625" w:line="240" w:lineRule="auto"/>
        <w:ind w:left="0" w:right="804.580078125" w:firstLine="0"/>
        <w:jc w:val="righ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April 2011</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736770629882812"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University of Washington ______________________ Quarter _________ Year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0.732421875" w:line="243.90263557434082" w:lineRule="auto"/>
        <w:ind w:left="9.760818481445312" w:right="1174.32861328125" w:hanging="4.96078491210937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APPLICATION FOR GENERAL STUDIES 391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______________________ Student number SUPERVISED STUDY IN SELECTED FIELDS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7.216796875" w:line="240.86691856384277" w:lineRule="auto"/>
        <w:ind w:left="0" w:right="104.04052734375"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Student Name (Last,First)____________________________________________ Major __________________________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81396484375" w:line="240.86691856384277" w:lineRule="auto"/>
        <w:ind w:left="0" w:right="168.306884765625" w:firstLine="15.139236450195312"/>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Local address ____________________________________________________________________________________  (Street City </w:t>
      </w:r>
      <w:r w:rsidDel="00000000" w:rsidR="00000000" w:rsidRPr="00000000">
        <w:rPr>
          <w:sz w:val="19.920000076293945"/>
          <w:szCs w:val="19.920000076293945"/>
          <w:rtl w:val="0"/>
        </w:rPr>
        <w:t xml:space="preserve">Zip Code)</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81396484375" w:line="481.73383712768555" w:lineRule="auto"/>
        <w:ind w:left="2.7887725830078125" w:right="0" w:firstLine="14.342422485351562"/>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Phone number ______________________________ </w:t>
      </w:r>
      <w:r w:rsidDel="00000000" w:rsidR="00000000" w:rsidRPr="00000000">
        <w:rPr>
          <w:sz w:val="19.920000076293945"/>
          <w:szCs w:val="19.920000076293945"/>
          <w:rtl w:val="0"/>
        </w:rPr>
        <w:t xml:space="preserve">Email</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_____________________________________________  Academic status (circle one)          FR</w:t>
      </w:r>
      <w:r w:rsidDel="00000000" w:rsidR="00000000" w:rsidRPr="00000000">
        <w:rPr>
          <w:sz w:val="19.920000076293945"/>
          <w:szCs w:val="19.920000076293945"/>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SOPH</w:t>
      </w:r>
      <w:r w:rsidDel="00000000" w:rsidR="00000000" w:rsidRPr="00000000">
        <w:rPr>
          <w:sz w:val="19.920000076293945"/>
          <w:szCs w:val="19.920000076293945"/>
          <w:rtl w:val="0"/>
        </w:rPr>
        <w:t xml:space="preserve">     JR     SR     POSTBACC</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1.693115234375" w:line="240" w:lineRule="auto"/>
        <w:ind w:left="3.1871795654296875" w:right="0"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What is the topic, scope, and academic objective of your study?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69.7332763671875" w:line="240" w:lineRule="auto"/>
        <w:ind w:left="14.14321899414062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How do you plan to pursue your study?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(Library research, specific bibliography, laboratory facilities, etc.)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6.7333984375" w:line="233.64194869995117" w:lineRule="auto"/>
        <w:ind w:left="15.338363647460938" w:right="367.4658203125" w:hanging="12.1511840820312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What supervisory arrangements have you made with your faculty sponsor?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(Periodic meetings, submission of a  rough draft, etc.)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0.010986328125" w:line="233.64194869995117" w:lineRule="auto"/>
        <w:ind w:left="1.5936279296875" w:right="416.995849609375" w:firstLine="12.54959106445312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How will you document your work?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Papers, research reports, and journals are the most common projects; audio or  videotapes, films, and original art works may also be submitted.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71.2106323242188" w:line="240" w:lineRule="auto"/>
        <w:ind w:left="18.127212524414062"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Indicate the number of credits to be earned ________. (See #3 on the reverse side for guidelines.)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7.5335693359375" w:line="231.83484077453613" w:lineRule="auto"/>
        <w:ind w:left="9.760818481445312" w:right="605.946044921875" w:firstLine="8.3663940429687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I agree to act as faculty supervisor for the above student and to turn in a grade of Credit or No Credit to the General  Studies Office on the form provided by that office at the end of the quarter.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5.51055908203125" w:line="231.2326955795288" w:lineRule="auto"/>
        <w:ind w:left="0" w:right="139.420166015625"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____________________________________ __________________ _________________ __________________  Faculty sponsor (please print) Phone Department Mailstop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3.6102294921875" w:line="240"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____________________________________ __________________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Faculty sponsor (signature) Date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5.1335906982422" w:line="240" w:lineRule="auto"/>
        <w:ind w:left="0" w:right="0" w:firstLine="0"/>
        <w:jc w:val="center"/>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PLEASE READ THE INFORMATION AND INSTRUCTIONS ON THE REVERSE SIDE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BEFORE COMPLETING THIS APPLICATION</w:t>
      </w:r>
    </w:p>
    <w:sectPr>
      <w:pgSz w:h="15840" w:w="12240" w:orient="portrait"/>
      <w:pgMar w:bottom="799.6800994873047" w:top="717.60009765625" w:left="720" w:right="662.62329101562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Bookman Old Style"/>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